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bmp" ContentType="image/bmp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>
          <w:sz w:val="56"/>
          <w:szCs w:val="56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4843145</wp:posOffset>
            </wp:positionH>
            <wp:positionV relativeFrom="paragraph">
              <wp:posOffset>63500</wp:posOffset>
            </wp:positionV>
            <wp:extent cx="1208405" cy="143827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56"/>
          <w:szCs w:val="56"/>
        </w:rPr>
        <w:t>Kingswood Chase Lodge</w:t>
      </w:r>
    </w:p>
    <w:p>
      <w:pPr>
        <w:pStyle w:val="Normal"/>
        <w:bidi w:val="0"/>
        <w:jc w:val="start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 Great Events for 2026!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</w:r>
    </w:p>
    <w:p>
      <w:pPr>
        <w:pStyle w:val="Normal"/>
        <w:bidi w:val="0"/>
        <w:jc w:val="start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WM Martin Thomas and Mrs Marilyn Thomas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invite you to join them and enjoy 2 great events!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4636135</wp:posOffset>
            </wp:positionH>
            <wp:positionV relativeFrom="paragraph">
              <wp:posOffset>196215</wp:posOffset>
            </wp:positionV>
            <wp:extent cx="1492250" cy="2009775"/>
            <wp:effectExtent l="234315" t="158115" r="234315" b="158115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14922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 May (Saturday)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Clay Pigeon Shooting Experience</w:t>
      </w:r>
      <w:r>
        <w:rPr>
          <w:rFonts w:ascii="Comic Sans MS" w:hAnsi="Comic Sans MS"/>
          <w:sz w:val="32"/>
          <w:szCs w:val="32"/>
        </w:rPr>
        <w:t xml:space="preserve"> – £45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Barbury Shooting School, near Swindon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[</w:t>
      </w:r>
      <w:r>
        <w:rPr>
          <w:rFonts w:ascii="Comic Sans MS" w:hAnsi="Comic Sans MS"/>
          <w:sz w:val="32"/>
          <w:szCs w:val="32"/>
        </w:rPr>
        <w:t xml:space="preserve">aimed at novices, </w:t>
      </w:r>
      <w:r>
        <w:rPr>
          <w:rFonts w:ascii="Comic Sans MS" w:hAnsi="Comic Sans MS"/>
          <w:sz w:val="32"/>
          <w:szCs w:val="32"/>
        </w:rPr>
        <w:t>40 shots, gun hire, teas/coffee, past</w:t>
      </w:r>
      <w:r>
        <w:rPr>
          <w:rFonts w:ascii="Comic Sans MS" w:hAnsi="Comic Sans MS"/>
          <w:sz w:val="32"/>
          <w:szCs w:val="32"/>
        </w:rPr>
        <w:t>y</w:t>
      </w:r>
      <w:r>
        <w:rPr>
          <w:rFonts w:ascii="Comic Sans MS" w:hAnsi="Comic Sans MS"/>
          <w:sz w:val="32"/>
          <w:szCs w:val="32"/>
        </w:rPr>
        <w:t xml:space="preserve"> or sausages and chips </w:t>
      </w:r>
      <w:r>
        <w:rPr>
          <w:rFonts w:ascii="Comic Sans MS" w:hAnsi="Comic Sans MS"/>
          <w:sz w:val="32"/>
          <w:szCs w:val="32"/>
        </w:rPr>
        <w:t>for lunch</w:t>
      </w:r>
      <w:r>
        <w:rPr>
          <w:rFonts w:ascii="Comic Sans MS" w:hAnsi="Comic Sans MS"/>
          <w:sz w:val="32"/>
          <w:szCs w:val="32"/>
        </w:rPr>
        <w:t>]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Experienced gun licence holders will accompany novices in small groups of 5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Numbers are limited so get in early!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20 June (Saturday)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Midsummer Ball</w:t>
      </w:r>
      <w:r>
        <w:rPr>
          <w:rFonts w:ascii="Comic Sans MS" w:hAnsi="Comic Sans MS"/>
          <w:sz w:val="32"/>
          <w:szCs w:val="32"/>
        </w:rPr>
        <w:t xml:space="preserve"> - £</w:t>
      </w:r>
      <w:r>
        <w:rPr>
          <w:rFonts w:ascii="Comic Sans MS" w:hAnsi="Comic Sans MS"/>
          <w:sz w:val="32"/>
          <w:szCs w:val="32"/>
        </w:rPr>
        <w:t>46</w:t>
      </w:r>
      <w:r>
        <w:rPr>
          <w:rFonts w:ascii="Comic Sans MS" w:hAnsi="Comic Sans MS"/>
          <w:sz w:val="32"/>
          <w:szCs w:val="32"/>
        </w:rPr>
        <w:t xml:space="preserve"> - Chipping Sodbury Town Hall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Welcome drink </w:t>
      </w:r>
      <w:r>
        <w:rPr>
          <w:rFonts w:ascii="Comic Sans MS" w:hAnsi="Comic Sans MS"/>
          <w:sz w:val="32"/>
          <w:szCs w:val="32"/>
        </w:rPr>
        <w:t>(prosecco, fruit juice)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 course meal </w:t>
      </w:r>
      <w:r>
        <w:rPr>
          <w:rFonts w:ascii="Comic Sans MS" w:hAnsi="Comic Sans MS"/>
          <w:sz w:val="32"/>
          <w:szCs w:val="32"/>
        </w:rPr>
        <w:t>(£3 supplement applies to lamb shank option)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3782060</wp:posOffset>
            </wp:positionH>
            <wp:positionV relativeFrom="paragraph">
              <wp:posOffset>108585</wp:posOffset>
            </wp:positionV>
            <wp:extent cx="2874645" cy="150304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>Tea or coffee to finish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Live band (Red Rooster)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Raffle – of course!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Dancing until midnight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Arrive 6.30 pm, start at 7.00 pm, carriages at 12 midnight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Dress code: Black Tie with Dinner Jacket, evening dress for ladies</w:t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</w:r>
    </w:p>
    <w:p>
      <w:pPr>
        <w:pStyle w:val="Normal"/>
        <w:bidi w:val="0"/>
        <w:jc w:val="star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Menu:</w:t>
      </w:r>
    </w:p>
    <w:p>
      <w:pPr>
        <w:pStyle w:val="Normal"/>
        <w:bidi w:val="0"/>
        <w:jc w:val="start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Starters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 xml:space="preserve">Roasted tomato and pepper soup with a bread roll (v), </w:t>
      </w: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or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Pressed ham hock terrine with chutney and sourdough bread 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Mains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 xml:space="preserve">Chicken supreme served with dauphinoise potatoes and seasonal vegetables, </w:t>
      </w: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or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 xml:space="preserve">Lamb shank in a red wine jus served with dauphinoise potatoes and seasonal vegetables (a supplement charge of £3 per person applies), </w:t>
      </w: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 xml:space="preserve">or 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Vegan Wellington served with roast potatoes and seasonal vegetables (Ve)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Desserts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 xml:space="preserve">Chef’s NY cheesecake served with a fruit coulis and cream, </w:t>
      </w: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 xml:space="preserve">or 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 xml:space="preserve">Chef’s chocolate brownie served with vanilla ice cream, </w:t>
      </w: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or</w:t>
      </w: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 </w:t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4"/>
          <w:szCs w:val="24"/>
        </w:rPr>
        <w:t>Vegan and gluten free options available upon request</w:t>
      </w:r>
    </w:p>
    <w:p>
      <w:pPr>
        <w:pStyle w:val="Normal"/>
        <w:widowControl/>
        <w:bidi w:val="0"/>
        <w:ind w:hanging="0" w:start="0" w:end="0"/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1D2228"/>
          <w:spacing w:val="0"/>
          <w:sz w:val="20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1D2228"/>
          <w:spacing w:val="0"/>
          <w:sz w:val="20"/>
        </w:rPr>
      </w:r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8"/>
          <w:szCs w:val="28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8"/>
          <w:szCs w:val="28"/>
        </w:rPr>
        <w:t xml:space="preserve">Please contact the WM, Martin Thomas 0117 9374638 or email </w:t>
      </w:r>
      <w:hyperlink r:id="rId5">
        <w:r>
          <w:rPr>
            <w:rStyle w:val="Hyperlink"/>
            <w:rFonts w:ascii="Comic Sans MS" w:hAnsi="Comic Sans MS"/>
            <w:b w:val="false"/>
            <w:i w:val="false"/>
            <w:caps w:val="false"/>
            <w:smallCaps w:val="false"/>
            <w:color w:val="1D2228"/>
            <w:spacing w:val="0"/>
            <w:sz w:val="28"/>
            <w:szCs w:val="28"/>
          </w:rPr>
          <w:t>martinthomas_98@yahoo.com</w:t>
        </w:r>
      </w:hyperlink>
    </w:p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8"/>
          <w:szCs w:val="28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8"/>
          <w:szCs w:val="28"/>
        </w:rPr>
      </w:r>
    </w:p>
    <w:tbl>
      <w:tblPr>
        <w:tblW w:w="9936" w:type="dxa"/>
        <w:jc w:val="start"/>
        <w:tblInd w:w="42" w:type="dxa"/>
        <w:tblLayout w:type="fixed"/>
        <w:tblCellMar>
          <w:top w:w="28" w:type="dxa"/>
          <w:start w:w="28" w:type="dxa"/>
          <w:bottom w:w="28" w:type="dxa"/>
          <w:end w:w="28" w:type="dxa"/>
        </w:tblCellMar>
      </w:tblPr>
      <w:tblGrid>
        <w:gridCol w:w="3708"/>
        <w:gridCol w:w="4248"/>
        <w:gridCol w:w="1980"/>
      </w:tblGrid>
      <w:tr>
        <w:trPr/>
        <w:tc>
          <w:tcPr>
            <w:tcW w:w="370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Name</w:t>
            </w:r>
          </w:p>
        </w:tc>
        <w:tc>
          <w:tcPr>
            <w:tcW w:w="424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Menu choice</w:t>
            </w:r>
          </w:p>
        </w:tc>
        <w:tc>
          <w:tcPr>
            <w:tcW w:w="198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Paid</w:t>
            </w:r>
          </w:p>
        </w:tc>
      </w:tr>
      <w:tr>
        <w:trPr/>
        <w:tc>
          <w:tcPr>
            <w:tcW w:w="3708" w:type="dxa"/>
            <w:vMerge w:val="restart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Start</w:t>
            </w:r>
          </w:p>
        </w:tc>
        <w:tc>
          <w:tcPr>
            <w:tcW w:w="1980" w:type="dxa"/>
            <w:vMerge w:val="restart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Main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Dessert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restart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Start</w:t>
            </w:r>
          </w:p>
        </w:tc>
        <w:tc>
          <w:tcPr>
            <w:tcW w:w="1980" w:type="dxa"/>
            <w:vMerge w:val="restart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Main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Dessert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restart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Start</w:t>
            </w:r>
          </w:p>
        </w:tc>
        <w:tc>
          <w:tcPr>
            <w:tcW w:w="1980" w:type="dxa"/>
            <w:vMerge w:val="restart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Main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Dessert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restart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Start</w:t>
            </w:r>
          </w:p>
        </w:tc>
        <w:tc>
          <w:tcPr>
            <w:tcW w:w="1980" w:type="dxa"/>
            <w:vMerge w:val="restart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Main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Dessert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restart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Start</w:t>
            </w:r>
          </w:p>
        </w:tc>
        <w:tc>
          <w:tcPr>
            <w:tcW w:w="1980" w:type="dxa"/>
            <w:vMerge w:val="restart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Main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Dessert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restart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Start</w:t>
            </w:r>
          </w:p>
        </w:tc>
        <w:tc>
          <w:tcPr>
            <w:tcW w:w="1980" w:type="dxa"/>
            <w:vMerge w:val="restart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Main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/>
        <w:tc>
          <w:tcPr>
            <w:tcW w:w="3708" w:type="dxa"/>
            <w:vMerge w:val="continue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4248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Dessert</w:t>
            </w:r>
          </w:p>
        </w:tc>
        <w:tc>
          <w:tcPr>
            <w:tcW w:w="1980" w:type="dxa"/>
            <w:vMerge w:val="continue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</w:tbl>
    <w:p>
      <w:pPr>
        <w:pStyle w:val="Normal"/>
        <w:widowControl/>
        <w:bidi w:val="0"/>
        <w:ind w:hanging="0" w:start="0" w:end="0"/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8"/>
          <w:szCs w:val="28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1D2228"/>
          <w:spacing w:val="0"/>
          <w:sz w:val="28"/>
          <w:szCs w:val="28"/>
        </w:rPr>
      </w:r>
    </w:p>
    <w:sectPr>
      <w:type w:val="nextPage"/>
      <w:pgSz w:w="11906" w:h="16838"/>
      <w:pgMar w:left="1134" w:right="800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omic Sans MS">
    <w:charset w:val="01"/>
    <w:family w:val="script"/>
    <w:pitch w:val="variable"/>
  </w:font>
  <w:font w:name="Helvetica Neue">
    <w:altName w:val="Helvetica"/>
    <w:charset w:val="00" w:characterSet="windows-1252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mailto:martinthomas_98@yahoo.com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1208</TotalTime>
  <Application>LibreOffice/25.8.4.2$Windows_X86_64 LibreOffice_project/290daaa01b999472f0c7a3890eb6a550fd74c6df</Application>
  <AppVersion>15.0000</AppVersion>
  <Pages>2</Pages>
  <Words>264</Words>
  <Characters>1378</Characters>
  <CharactersWithSpaces>1594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2026-01-13T17:01:56Z</dcterms:created>
  <dc:creator/>
  <dc:description/>
  <dc:language>en-GB</dc:language>
  <cp:lastModifiedBy/>
  <dcterms:modified xsi:type="dcterms:W3CDTF">2026-01-14T15:02:40Z</dcterms:modified>
  <cp:revision>10</cp:revision>
  <dc:subject/>
  <dc:title/>
</cp:coreProperties>
</file>